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DFE" w:rsidRPr="00D86145" w:rsidRDefault="00B47DFE" w:rsidP="00A1200D">
      <w:pPr>
        <w:rPr>
          <w:rFonts w:ascii="Sylfaen" w:hAnsi="Sylfaen"/>
          <w:lang w:val="ru-RU"/>
        </w:rPr>
      </w:pPr>
      <w:r w:rsidRPr="00D86145">
        <w:rPr>
          <w:b/>
          <w:lang w:val="ru-RU"/>
        </w:rPr>
        <w:t>&lt;&lt;</w:t>
      </w:r>
      <w:r w:rsidRPr="00D86145">
        <w:rPr>
          <w:rFonts w:ascii="Sylfaen" w:hAnsi="Sylfaen"/>
          <w:b/>
          <w:lang w:val="en-US"/>
        </w:rPr>
        <w:t>Դրախտի</w:t>
      </w:r>
      <w:r w:rsidRPr="00D86145">
        <w:rPr>
          <w:rFonts w:ascii="Sylfaen" w:hAnsi="Sylfaen"/>
          <w:b/>
          <w:lang w:val="ru-RU"/>
        </w:rPr>
        <w:t xml:space="preserve"> </w:t>
      </w:r>
      <w:r w:rsidRPr="00D86145">
        <w:rPr>
          <w:rFonts w:ascii="Sylfaen" w:hAnsi="Sylfaen"/>
          <w:b/>
          <w:lang w:val="en-US"/>
        </w:rPr>
        <w:t>դարպասները</w:t>
      </w:r>
      <w:r w:rsidRPr="00D86145">
        <w:rPr>
          <w:b/>
          <w:lang w:val="ru-RU"/>
        </w:rPr>
        <w:t>&gt;&gt;</w:t>
      </w:r>
      <w:r w:rsidRPr="00B47DFE">
        <w:rPr>
          <w:lang w:val="ru-RU"/>
        </w:rPr>
        <w:t xml:space="preserve"> </w:t>
      </w:r>
      <w:r>
        <w:rPr>
          <w:lang w:val="ru-RU"/>
        </w:rPr>
        <w:t>(</w:t>
      </w:r>
      <w:r w:rsidRPr="00B47DFE">
        <w:rPr>
          <w:lang w:val="ru-RU"/>
        </w:rPr>
        <w:t>“Врата рая”,  реж.  А. Вайда</w:t>
      </w:r>
      <w:r>
        <w:rPr>
          <w:lang w:val="ru-RU"/>
        </w:rPr>
        <w:t>)</w:t>
      </w:r>
      <w:r w:rsidRPr="00B47DFE">
        <w:rPr>
          <w:lang w:val="ru-RU"/>
        </w:rPr>
        <w:t xml:space="preserve"> </w:t>
      </w:r>
      <w:r>
        <w:rPr>
          <w:rFonts w:ascii="Sylfaen" w:hAnsi="Sylfaen"/>
          <w:lang w:val="en-US"/>
        </w:rPr>
        <w:t>գեղարվեստական</w:t>
      </w:r>
      <w:r w:rsidRPr="00B47DFE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ֆիլմ</w:t>
      </w:r>
      <w:r w:rsidRPr="00B47DFE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երեխաների</w:t>
      </w:r>
      <w:r w:rsidRPr="00B47DFE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խաչակրաց</w:t>
      </w:r>
      <w:r w:rsidRPr="00B47DFE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արշավանքների</w:t>
      </w:r>
      <w:r w:rsidRPr="00B47DFE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մասին</w:t>
      </w:r>
      <w:r w:rsidRPr="00B47DFE">
        <w:rPr>
          <w:rFonts w:ascii="Sylfaen" w:hAnsi="Sylfaen"/>
          <w:lang w:val="ru-RU"/>
        </w:rPr>
        <w:t xml:space="preserve">: </w:t>
      </w:r>
    </w:p>
    <w:p w:rsidR="00B47DFE" w:rsidRPr="00D86145" w:rsidRDefault="00B47DFE" w:rsidP="00A1200D">
      <w:pPr>
        <w:rPr>
          <w:rFonts w:ascii="Sylfaen" w:hAnsi="Sylfaen"/>
          <w:lang w:val="ru-RU"/>
        </w:rPr>
      </w:pPr>
      <w:r>
        <w:rPr>
          <w:rFonts w:ascii="Sylfaen" w:hAnsi="Sylfaen"/>
          <w:lang w:val="en-US"/>
        </w:rPr>
        <w:t>Գյուղում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մի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խաչակիր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ասպետ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հովվի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միջոցով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լուր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է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տարածում</w:t>
      </w:r>
      <w:r w:rsidRPr="00D86145">
        <w:rPr>
          <w:rFonts w:ascii="Sylfaen" w:hAnsi="Sylfaen"/>
          <w:lang w:val="ru-RU"/>
        </w:rPr>
        <w:t xml:space="preserve">, </w:t>
      </w:r>
      <w:r>
        <w:rPr>
          <w:rFonts w:ascii="Sylfaen" w:hAnsi="Sylfaen"/>
          <w:lang w:val="en-US"/>
        </w:rPr>
        <w:t>որ</w:t>
      </w:r>
      <w:r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Երուսաղեմը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պետք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է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ազատագրեն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անմեղ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երեխաները</w:t>
      </w:r>
      <w:r w:rsidR="00882674" w:rsidRPr="00D86145">
        <w:rPr>
          <w:rFonts w:ascii="Sylfaen" w:hAnsi="Sylfaen"/>
          <w:lang w:val="ru-RU"/>
        </w:rPr>
        <w:t xml:space="preserve">: </w:t>
      </w:r>
      <w:r w:rsidR="00882674">
        <w:rPr>
          <w:rFonts w:ascii="Sylfaen" w:hAnsi="Sylfaen"/>
          <w:lang w:val="en-US"/>
        </w:rPr>
        <w:t>Գյուղ</w:t>
      </w:r>
      <w:bookmarkStart w:id="0" w:name="_GoBack"/>
      <w:bookmarkEnd w:id="0"/>
      <w:r w:rsidR="00882674">
        <w:rPr>
          <w:rFonts w:ascii="Sylfaen" w:hAnsi="Sylfaen"/>
          <w:lang w:val="en-US"/>
        </w:rPr>
        <w:t>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երեխաները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լսեցին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հովվին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և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ճանապարհ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ընկան</w:t>
      </w:r>
      <w:r w:rsidR="00882674" w:rsidRPr="00D86145">
        <w:rPr>
          <w:rFonts w:ascii="Sylfaen" w:hAnsi="Sylfaen"/>
          <w:lang w:val="ru-RU"/>
        </w:rPr>
        <w:t xml:space="preserve">, </w:t>
      </w:r>
      <w:r w:rsidR="00882674">
        <w:rPr>
          <w:rFonts w:ascii="Sylfaen" w:hAnsi="Sylfaen"/>
          <w:lang w:val="en-US"/>
        </w:rPr>
        <w:t>քանի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որ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սիրում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ու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վստահում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էին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նրան</w:t>
      </w:r>
      <w:r w:rsidR="00882674" w:rsidRPr="00D86145">
        <w:rPr>
          <w:rFonts w:ascii="Sylfaen" w:hAnsi="Sylfaen"/>
          <w:lang w:val="ru-RU"/>
        </w:rPr>
        <w:t xml:space="preserve">: </w:t>
      </w:r>
      <w:r w:rsidR="00882674">
        <w:rPr>
          <w:rFonts w:ascii="Sylfaen" w:hAnsi="Sylfaen"/>
          <w:lang w:val="en-US"/>
        </w:rPr>
        <w:t>Ճանապարհին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նրանց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միացան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այլ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գյուղերի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երեխաները</w:t>
      </w:r>
      <w:r w:rsidR="00882674" w:rsidRPr="00D86145">
        <w:rPr>
          <w:rFonts w:ascii="Sylfaen" w:hAnsi="Sylfaen"/>
          <w:lang w:val="ru-RU"/>
        </w:rPr>
        <w:t xml:space="preserve">: </w:t>
      </w:r>
      <w:r w:rsidR="00882674">
        <w:rPr>
          <w:rFonts w:ascii="Sylfaen" w:hAnsi="Sylfaen"/>
          <w:lang w:val="en-US"/>
        </w:rPr>
        <w:t>Միացավ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նաև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մի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վանական</w:t>
      </w:r>
      <w:r w:rsidR="00882674" w:rsidRPr="00D86145">
        <w:rPr>
          <w:rFonts w:ascii="Sylfaen" w:hAnsi="Sylfaen"/>
          <w:lang w:val="ru-RU"/>
        </w:rPr>
        <w:t xml:space="preserve">, </w:t>
      </w:r>
      <w:r w:rsidR="00882674">
        <w:rPr>
          <w:rFonts w:ascii="Sylfaen" w:hAnsi="Sylfaen"/>
          <w:lang w:val="en-US"/>
        </w:rPr>
        <w:t>ով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նախկինում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խաչակիր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ասպետ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էր</w:t>
      </w:r>
      <w:r w:rsidR="00882674" w:rsidRPr="00D86145">
        <w:rPr>
          <w:rFonts w:ascii="Sylfaen" w:hAnsi="Sylfaen"/>
          <w:lang w:val="ru-RU"/>
        </w:rPr>
        <w:t xml:space="preserve">: </w:t>
      </w:r>
      <w:r w:rsidR="00882674">
        <w:rPr>
          <w:rFonts w:ascii="Sylfaen" w:hAnsi="Sylfaen"/>
          <w:lang w:val="en-US"/>
        </w:rPr>
        <w:t>Նա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զղջացել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էր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իր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կատարած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կողոպուտների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և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սպանությունների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համար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և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որոշել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էր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դառնալ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վանական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իր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մեղքերը</w:t>
      </w:r>
      <w:r w:rsidR="00882674" w:rsidRPr="00D86145">
        <w:rPr>
          <w:rFonts w:ascii="Sylfaen" w:hAnsi="Sylfaen"/>
          <w:lang w:val="ru-RU"/>
        </w:rPr>
        <w:t xml:space="preserve"> </w:t>
      </w:r>
      <w:r w:rsidR="00882674">
        <w:rPr>
          <w:rFonts w:ascii="Sylfaen" w:hAnsi="Sylfaen"/>
          <w:lang w:val="en-US"/>
        </w:rPr>
        <w:t>քավելու</w:t>
      </w:r>
      <w:r w:rsidR="00882674" w:rsidRPr="00D86145">
        <w:rPr>
          <w:rFonts w:ascii="Sylfaen" w:hAnsi="Sylfaen"/>
          <w:lang w:val="ru-RU"/>
        </w:rPr>
        <w:t xml:space="preserve"> : </w:t>
      </w:r>
      <w:r w:rsidR="00DA5C6C">
        <w:rPr>
          <w:rFonts w:ascii="Sylfaen" w:hAnsi="Sylfaen"/>
          <w:lang w:val="en-US"/>
        </w:rPr>
        <w:t>Վանականը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կարծում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էր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որ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այդ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երեխաները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ուզում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ազատել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Երուսաղեմը</w:t>
      </w:r>
      <w:r w:rsidR="00DA5C6C" w:rsidRPr="00D86145">
        <w:rPr>
          <w:rFonts w:ascii="Sylfaen" w:hAnsi="Sylfaen"/>
          <w:lang w:val="ru-RU"/>
        </w:rPr>
        <w:t xml:space="preserve">: </w:t>
      </w:r>
      <w:r w:rsidR="00DA5C6C">
        <w:rPr>
          <w:rFonts w:ascii="Sylfaen" w:hAnsi="Sylfaen"/>
          <w:lang w:val="en-US"/>
        </w:rPr>
        <w:t>Որոշ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ժամանակ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նրանց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հետ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շփվելով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նա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համոզվեց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որ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երեխաները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գնում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Երուսաղեմ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ոչ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թե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Աստծուն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սիրելով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այլ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իրենց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անձնական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նկատառումներով</w:t>
      </w:r>
      <w:r w:rsidR="00DA5C6C" w:rsidRPr="00D86145">
        <w:rPr>
          <w:rFonts w:ascii="Sylfaen" w:hAnsi="Sylfaen"/>
          <w:lang w:val="ru-RU"/>
        </w:rPr>
        <w:t xml:space="preserve">: </w:t>
      </w:r>
      <w:r w:rsidR="00DA5C6C">
        <w:rPr>
          <w:rFonts w:ascii="Sylfaen" w:hAnsi="Sylfaen"/>
          <w:lang w:val="en-US"/>
        </w:rPr>
        <w:t>Նա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հասկացավ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որ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այդպիսի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արշավանքը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չի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կարող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իր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նպատակին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հասնել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և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փորձեց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երեխաներին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կանգնեցնել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տուն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վերադարձել</w:t>
      </w:r>
      <w:r w:rsidR="00DA5C6C" w:rsidRPr="00D86145">
        <w:rPr>
          <w:rFonts w:ascii="Sylfaen" w:hAnsi="Sylfaen"/>
          <w:lang w:val="ru-RU"/>
        </w:rPr>
        <w:t xml:space="preserve">, </w:t>
      </w:r>
      <w:r w:rsidR="00DA5C6C">
        <w:rPr>
          <w:rFonts w:ascii="Sylfaen" w:hAnsi="Sylfaen"/>
          <w:lang w:val="en-US"/>
        </w:rPr>
        <w:t>բայց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նրան</w:t>
      </w:r>
      <w:r w:rsidR="00DA5C6C" w:rsidRPr="00D86145">
        <w:rPr>
          <w:rFonts w:ascii="Sylfaen" w:hAnsi="Sylfaen"/>
          <w:lang w:val="ru-RU"/>
        </w:rPr>
        <w:t xml:space="preserve"> </w:t>
      </w:r>
      <w:r w:rsidR="00DA5C6C">
        <w:rPr>
          <w:rFonts w:ascii="Sylfaen" w:hAnsi="Sylfaen"/>
          <w:lang w:val="en-US"/>
        </w:rPr>
        <w:t>չհաջողվեց</w:t>
      </w:r>
      <w:r w:rsidR="00DA5C6C" w:rsidRPr="00D86145">
        <w:rPr>
          <w:rFonts w:ascii="Sylfaen" w:hAnsi="Sylfaen"/>
          <w:lang w:val="ru-RU"/>
        </w:rPr>
        <w:t xml:space="preserve">: </w:t>
      </w:r>
    </w:p>
    <w:p w:rsidR="00DA5C6C" w:rsidRPr="00D86145" w:rsidRDefault="00DA5C6C" w:rsidP="00A1200D">
      <w:pPr>
        <w:rPr>
          <w:rFonts w:ascii="Sylfaen" w:hAnsi="Sylfaen"/>
          <w:lang w:val="ru-RU"/>
        </w:rPr>
      </w:pPr>
      <w:r>
        <w:rPr>
          <w:rFonts w:ascii="Sylfaen" w:hAnsi="Sylfaen"/>
          <w:lang w:val="en-US"/>
        </w:rPr>
        <w:t>Երեխաներից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ոչ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ոք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չհասավ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Երուսաղեմ</w:t>
      </w:r>
      <w:r w:rsidRPr="00D86145">
        <w:rPr>
          <w:rFonts w:ascii="Sylfaen" w:hAnsi="Sylfaen"/>
          <w:lang w:val="ru-RU"/>
        </w:rPr>
        <w:t xml:space="preserve">: </w:t>
      </w:r>
      <w:r>
        <w:rPr>
          <w:rFonts w:ascii="Sylfaen" w:hAnsi="Sylfaen"/>
          <w:lang w:val="en-US"/>
        </w:rPr>
        <w:t>Նրանց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մի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մասը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մահացավ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հիվանդություններից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և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սովից</w:t>
      </w:r>
      <w:r w:rsidRPr="00D86145">
        <w:rPr>
          <w:rFonts w:ascii="Sylfaen" w:hAnsi="Sylfaen"/>
          <w:lang w:val="ru-RU"/>
        </w:rPr>
        <w:t xml:space="preserve">, </w:t>
      </w:r>
      <w:r>
        <w:rPr>
          <w:rFonts w:ascii="Sylfaen" w:hAnsi="Sylfaen"/>
          <w:lang w:val="en-US"/>
        </w:rPr>
        <w:t>մի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մասը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խեղդվեց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ծովում</w:t>
      </w:r>
      <w:r w:rsidRPr="00D86145">
        <w:rPr>
          <w:rFonts w:ascii="Sylfaen" w:hAnsi="Sylfaen"/>
          <w:lang w:val="ru-RU"/>
        </w:rPr>
        <w:t xml:space="preserve">, </w:t>
      </w:r>
      <w:r>
        <w:rPr>
          <w:rFonts w:ascii="Sylfaen" w:hAnsi="Sylfaen"/>
          <w:lang w:val="en-US"/>
        </w:rPr>
        <w:t>իսկ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մյուս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մասը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գերի</w:t>
      </w:r>
      <w:r w:rsidRPr="00D86145">
        <w:rPr>
          <w:rFonts w:ascii="Sylfaen" w:hAnsi="Sylfaen"/>
          <w:lang w:val="ru-RU"/>
        </w:rPr>
        <w:t xml:space="preserve"> </w:t>
      </w:r>
      <w:r>
        <w:rPr>
          <w:rFonts w:ascii="Sylfaen" w:hAnsi="Sylfaen"/>
          <w:lang w:val="en-US"/>
        </w:rPr>
        <w:t>վաճառվեց</w:t>
      </w:r>
      <w:r w:rsidRPr="00D86145">
        <w:rPr>
          <w:rFonts w:ascii="Sylfaen" w:hAnsi="Sylfaen"/>
          <w:lang w:val="ru-RU"/>
        </w:rPr>
        <w:t>:</w:t>
      </w:r>
    </w:p>
    <w:p w:rsidR="00DA5C6C" w:rsidRPr="00D86145" w:rsidRDefault="00DA5C6C" w:rsidP="00A1200D">
      <w:pPr>
        <w:rPr>
          <w:rFonts w:ascii="Sylfaen" w:hAnsi="Sylfaen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5C6C" w:rsidRPr="00DA5C6C" w:rsidTr="00DA5C6C">
        <w:tc>
          <w:tcPr>
            <w:tcW w:w="4785" w:type="dxa"/>
          </w:tcPr>
          <w:p w:rsidR="00DA5C6C" w:rsidRPr="00DA5C6C" w:rsidRDefault="00DA5C6C" w:rsidP="00A1200D">
            <w:pPr>
              <w:rPr>
                <w:rFonts w:ascii="Sylfaen" w:hAnsi="Sylfaen"/>
                <w:b/>
                <w:i/>
                <w:lang w:val="en-US"/>
              </w:rPr>
            </w:pPr>
            <w:r w:rsidRPr="00DA5C6C">
              <w:rPr>
                <w:rFonts w:ascii="Sylfaen" w:hAnsi="Sylfaen"/>
                <w:b/>
                <w:i/>
                <w:lang w:val="en-US"/>
              </w:rPr>
              <w:t>Արաբական արշավանքներ</w:t>
            </w:r>
          </w:p>
        </w:tc>
        <w:tc>
          <w:tcPr>
            <w:tcW w:w="4786" w:type="dxa"/>
          </w:tcPr>
          <w:p w:rsidR="00DA5C6C" w:rsidRPr="00DA5C6C" w:rsidRDefault="00DA5C6C" w:rsidP="00A1200D">
            <w:pPr>
              <w:rPr>
                <w:rFonts w:ascii="Sylfaen" w:hAnsi="Sylfaen"/>
                <w:b/>
                <w:i/>
                <w:lang w:val="en-US"/>
              </w:rPr>
            </w:pPr>
            <w:r w:rsidRPr="00DA5C6C">
              <w:rPr>
                <w:rFonts w:ascii="Sylfaen" w:hAnsi="Sylfaen"/>
                <w:b/>
                <w:i/>
                <w:lang w:val="en-US"/>
              </w:rPr>
              <w:t>Սելջուկ-թուրքական արշավանքներ</w:t>
            </w:r>
          </w:p>
        </w:tc>
      </w:tr>
      <w:tr w:rsidR="00DA5C6C" w:rsidTr="00DA5C6C">
        <w:tc>
          <w:tcPr>
            <w:tcW w:w="4785" w:type="dxa"/>
          </w:tcPr>
          <w:p w:rsidR="00DA5C6C" w:rsidRPr="00D86145" w:rsidRDefault="00DA5C6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Առաջին 3 արշավանքները հետազոտական և ավարառուական բնույթ էին կրում (640, 642, 650 թթ.)</w:t>
            </w:r>
            <w:r w:rsidR="00727D0C" w:rsidRPr="00D86145">
              <w:rPr>
                <w:rFonts w:ascii="Sylfaen" w:hAnsi="Sylfaen"/>
              </w:rPr>
              <w:t>:</w:t>
            </w:r>
          </w:p>
        </w:tc>
        <w:tc>
          <w:tcPr>
            <w:tcW w:w="4786" w:type="dxa"/>
          </w:tcPr>
          <w:p w:rsidR="00DA5C6C" w:rsidRPr="00D86145" w:rsidRDefault="00DA5C6C" w:rsidP="00DA5C6C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Առաջին 3 արշավանքները հետազոտական և ավարառուական բնույթ էին կրում (1047, 1048, 1054 թթ.)</w:t>
            </w:r>
            <w:r w:rsidR="00727D0C" w:rsidRPr="00D86145">
              <w:rPr>
                <w:rFonts w:ascii="Sylfaen" w:hAnsi="Sylfaen"/>
              </w:rPr>
              <w:t>:</w:t>
            </w:r>
          </w:p>
        </w:tc>
      </w:tr>
      <w:tr w:rsidR="00DA5C6C" w:rsidTr="00DA5C6C">
        <w:tc>
          <w:tcPr>
            <w:tcW w:w="4785" w:type="dxa"/>
          </w:tcPr>
          <w:p w:rsidR="00DA5C6C" w:rsidRPr="00DA5C6C" w:rsidRDefault="00DA5C6C" w:rsidP="00DA5C6C">
            <w:pPr>
              <w:rPr>
                <w:rFonts w:ascii="Sylfaen" w:hAnsi="Sylfaen"/>
                <w:lang w:val="en-US"/>
              </w:rPr>
            </w:pPr>
            <w:r>
              <w:rPr>
                <w:lang w:val="en-US"/>
              </w:rPr>
              <w:t xml:space="preserve">701 </w:t>
            </w:r>
            <w:r>
              <w:rPr>
                <w:rFonts w:ascii="Sylfaen" w:hAnsi="Sylfaen"/>
                <w:lang w:val="en-US"/>
              </w:rPr>
              <w:t>թ. նվաճեցին արևելյան Հայաստանը</w:t>
            </w:r>
            <w:r w:rsidR="00727D0C">
              <w:rPr>
                <w:rFonts w:ascii="Sylfaen" w:hAnsi="Sylfaen"/>
                <w:lang w:val="en-US"/>
              </w:rPr>
              <w:t>:</w:t>
            </w:r>
          </w:p>
        </w:tc>
        <w:tc>
          <w:tcPr>
            <w:tcW w:w="4786" w:type="dxa"/>
          </w:tcPr>
          <w:p w:rsidR="00DA5C6C" w:rsidRPr="00DA5C6C" w:rsidRDefault="00DA5C6C" w:rsidP="00A1200D">
            <w:pPr>
              <w:rPr>
                <w:rFonts w:ascii="Sylfaen" w:hAnsi="Sylfaen"/>
                <w:lang w:val="en-US"/>
              </w:rPr>
            </w:pPr>
            <w:r>
              <w:rPr>
                <w:lang w:val="en-US"/>
              </w:rPr>
              <w:t xml:space="preserve">1064 </w:t>
            </w:r>
            <w:r>
              <w:rPr>
                <w:rFonts w:ascii="Sylfaen" w:hAnsi="Sylfaen"/>
                <w:lang w:val="en-US"/>
              </w:rPr>
              <w:t>թ. նվաճեցին ամբողջ Հայաստանը</w:t>
            </w:r>
            <w:r w:rsidR="00727D0C">
              <w:rPr>
                <w:rFonts w:ascii="Sylfaen" w:hAnsi="Sylfaen"/>
                <w:lang w:val="en-US"/>
              </w:rPr>
              <w:t>:</w:t>
            </w:r>
          </w:p>
        </w:tc>
      </w:tr>
      <w:tr w:rsidR="00DA5C6C" w:rsidTr="00DA5C6C">
        <w:tc>
          <w:tcPr>
            <w:tcW w:w="4785" w:type="dxa"/>
          </w:tcPr>
          <w:p w:rsidR="00DA5C6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Ստեղծվեց Արմինիա ոստիկանություն, որի կազմում առաջացան ամիրայություններ:</w:t>
            </w:r>
          </w:p>
        </w:tc>
        <w:tc>
          <w:tcPr>
            <w:tcW w:w="4786" w:type="dxa"/>
          </w:tcPr>
          <w:p w:rsidR="00DA5C6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Սելջուկյան սուլթանության տրոհումից հետո առաջացան ամիրայություններ:</w:t>
            </w:r>
          </w:p>
        </w:tc>
      </w:tr>
      <w:tr w:rsidR="00DA5C6C" w:rsidTr="00DA5C6C">
        <w:tc>
          <w:tcPr>
            <w:tcW w:w="4785" w:type="dxa"/>
          </w:tcPr>
          <w:p w:rsidR="00DA5C6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Հայկական զինված ուժերի հրամանատարը հայոց սպարապետն էր:</w:t>
            </w:r>
          </w:p>
        </w:tc>
        <w:tc>
          <w:tcPr>
            <w:tcW w:w="4786" w:type="dxa"/>
          </w:tcPr>
          <w:p w:rsidR="00DA5C6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Ցրվեց հայոց այրուձին, կազմալուծվեց բանակը:</w:t>
            </w:r>
          </w:p>
        </w:tc>
      </w:tr>
      <w:tr w:rsidR="00DA5C6C" w:rsidTr="00DA5C6C">
        <w:tc>
          <w:tcPr>
            <w:tcW w:w="4785" w:type="dxa"/>
          </w:tcPr>
          <w:p w:rsidR="00DA5C6C" w:rsidRPr="00D86145" w:rsidRDefault="00727D0C" w:rsidP="00727D0C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Երկիրը ավերվեց, բնակչությունը սպանվեց և գերեվարվեց:</w:t>
            </w:r>
          </w:p>
        </w:tc>
        <w:tc>
          <w:tcPr>
            <w:tcW w:w="4786" w:type="dxa"/>
          </w:tcPr>
          <w:p w:rsidR="00DA5C6C" w:rsidRPr="00D86145" w:rsidRDefault="00727D0C" w:rsidP="00A1200D">
            <w:r w:rsidRPr="00D86145">
              <w:rPr>
                <w:rFonts w:ascii="Sylfaen" w:hAnsi="Sylfaen"/>
              </w:rPr>
              <w:t>Երկիրը ավերվեց, բնակչությունը սպանվեց և գերեվարվեց:</w:t>
            </w:r>
          </w:p>
        </w:tc>
      </w:tr>
      <w:tr w:rsidR="00DA5C6C" w:rsidTr="00DA5C6C">
        <w:tc>
          <w:tcPr>
            <w:tcW w:w="4785" w:type="dxa"/>
          </w:tcPr>
          <w:p w:rsidR="00DA5C6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Հատկապես տուժեց գյուղատնտեսությունը՝ արգավանդ դաշտավայրերը դարձան արոտավայր:</w:t>
            </w:r>
          </w:p>
        </w:tc>
        <w:tc>
          <w:tcPr>
            <w:tcW w:w="4786" w:type="dxa"/>
          </w:tcPr>
          <w:p w:rsidR="00DA5C6C" w:rsidRDefault="00727D0C" w:rsidP="00727D0C">
            <w:pPr>
              <w:rPr>
                <w:lang w:val="en-US"/>
              </w:rPr>
            </w:pPr>
            <w:r>
              <w:rPr>
                <w:rFonts w:ascii="Sylfaen" w:hAnsi="Sylfaen"/>
                <w:lang w:val="en-US"/>
              </w:rPr>
              <w:t>Տուժեց գյուղատնտեսությունը, ավերվեցին քաղաքները:</w:t>
            </w:r>
          </w:p>
        </w:tc>
      </w:tr>
      <w:tr w:rsidR="00727D0C" w:rsidTr="00DA5C6C">
        <w:tc>
          <w:tcPr>
            <w:tcW w:w="4785" w:type="dxa"/>
          </w:tcPr>
          <w:p w:rsidR="00727D0C" w:rsidRPr="00727D0C" w:rsidRDefault="00727D0C" w:rsidP="00A1200D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Հալածվեցին նախարարական տոհմերը</w:t>
            </w:r>
          </w:p>
        </w:tc>
        <w:tc>
          <w:tcPr>
            <w:tcW w:w="4786" w:type="dxa"/>
          </w:tcPr>
          <w:p w:rsidR="00727D0C" w:rsidRPr="00727D0C" w:rsidRDefault="00727D0C" w:rsidP="004230C1">
            <w:pPr>
              <w:rPr>
                <w:rFonts w:ascii="Sylfaen" w:hAnsi="Sylfaen"/>
                <w:lang w:val="en-US"/>
              </w:rPr>
            </w:pPr>
            <w:r>
              <w:rPr>
                <w:rFonts w:ascii="Sylfaen" w:hAnsi="Sylfaen"/>
                <w:lang w:val="en-US"/>
              </w:rPr>
              <w:t>Հալածվեցին նախարարական տոհմերը</w:t>
            </w:r>
          </w:p>
        </w:tc>
      </w:tr>
      <w:tr w:rsidR="00727D0C" w:rsidTr="00DA5C6C">
        <w:tc>
          <w:tcPr>
            <w:tcW w:w="4785" w:type="dxa"/>
          </w:tcPr>
          <w:p w:rsidR="00727D0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Հայերի արտագաղթ (հիմնականում դեպի Բյուզանդիա):</w:t>
            </w:r>
          </w:p>
        </w:tc>
        <w:tc>
          <w:tcPr>
            <w:tcW w:w="4786" w:type="dxa"/>
          </w:tcPr>
          <w:p w:rsidR="00727D0C" w:rsidRPr="00D86145" w:rsidRDefault="00727D0C" w:rsidP="004230C1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Հայերի արտագաղթ (հիմնականում դեպի Բյուզանդիա):</w:t>
            </w:r>
          </w:p>
        </w:tc>
      </w:tr>
      <w:tr w:rsidR="00727D0C" w:rsidTr="00DA5C6C">
        <w:tc>
          <w:tcPr>
            <w:tcW w:w="4785" w:type="dxa"/>
          </w:tcPr>
          <w:p w:rsidR="00727D0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Հայ ժողովուրդի բոլոր խավերի միասնական ազատագրական պայքար:</w:t>
            </w:r>
          </w:p>
        </w:tc>
        <w:tc>
          <w:tcPr>
            <w:tcW w:w="4786" w:type="dxa"/>
          </w:tcPr>
          <w:p w:rsidR="00727D0C" w:rsidRPr="00D86145" w:rsidRDefault="00727D0C" w:rsidP="004230C1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Հայ ժողովուրդի բոլոր խավերի միասնական ազատագրական պայքար:</w:t>
            </w:r>
          </w:p>
        </w:tc>
      </w:tr>
      <w:tr w:rsidR="00727D0C" w:rsidTr="00DA5C6C">
        <w:tc>
          <w:tcPr>
            <w:tcW w:w="4785" w:type="dxa"/>
          </w:tcPr>
          <w:p w:rsidR="00727D0C" w:rsidRPr="00D86145" w:rsidRDefault="00727D0C" w:rsidP="00A1200D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Արաբական խալիֆայությունը թուլացավ գահակալական անվերջ կռիվներից, ինչը հնարավորություն տվեց հայերին հիմնել Բագրատունյաց թագավորությունը:</w:t>
            </w:r>
          </w:p>
        </w:tc>
        <w:tc>
          <w:tcPr>
            <w:tcW w:w="4786" w:type="dxa"/>
          </w:tcPr>
          <w:p w:rsidR="00727D0C" w:rsidRPr="00727D0C" w:rsidRDefault="00727D0C" w:rsidP="00727D0C">
            <w:pPr>
              <w:rPr>
                <w:rFonts w:ascii="Sylfaen" w:hAnsi="Sylfaen"/>
              </w:rPr>
            </w:pPr>
            <w:r w:rsidRPr="00D86145">
              <w:rPr>
                <w:rFonts w:ascii="Sylfaen" w:hAnsi="Sylfaen"/>
              </w:rPr>
              <w:t>Սելջուկյան սուլթանությունը թուլացավ և տրոհվեց գահակալական կռիվներից, ինչը հնարավորություն տվեց հիմնել Զաքարյանների իշխանությունը:</w:t>
            </w:r>
          </w:p>
        </w:tc>
      </w:tr>
    </w:tbl>
    <w:p w:rsidR="00B47DFE" w:rsidRPr="00D86145" w:rsidRDefault="00B47DFE" w:rsidP="00A1200D"/>
    <w:p w:rsidR="00B47DFE" w:rsidRPr="00D86145" w:rsidRDefault="00727D0C" w:rsidP="00A1200D">
      <w:r>
        <w:rPr>
          <w:rFonts w:ascii="Sylfaen" w:hAnsi="Sylfaen"/>
          <w:lang w:eastAsia="hy-AM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-1047115</wp:posOffset>
            </wp:positionH>
            <wp:positionV relativeFrom="paragraph">
              <wp:posOffset>-215265</wp:posOffset>
            </wp:positionV>
            <wp:extent cx="7519670" cy="3295015"/>
            <wp:effectExtent l="0" t="0" r="5080" b="635"/>
            <wp:wrapSquare wrapText="bothSides"/>
            <wp:docPr id="2" name="Picture 2" descr="C:\Users\Siranush\Desktop\60 - Pavlikian Move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ranush\Desktop\60 - Pavlikian Movement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FE" w:rsidRPr="00727D0C" w:rsidRDefault="00727D0C" w:rsidP="00A1200D">
      <w:pPr>
        <w:rPr>
          <w:rFonts w:ascii="Sylfaen" w:hAnsi="Sylfaen"/>
          <w:b/>
          <w:i/>
          <w:lang w:val="en-US"/>
        </w:rPr>
      </w:pPr>
      <w:r w:rsidRPr="00727D0C">
        <w:rPr>
          <w:rFonts w:ascii="Sylfaen" w:hAnsi="Sylfaen"/>
          <w:b/>
          <w:i/>
          <w:lang w:val="en-US"/>
        </w:rPr>
        <w:t>Հայոց պատմության 9-11 դարերը խորհրդանիշներով</w:t>
      </w:r>
    </w:p>
    <w:p w:rsidR="005A75D3" w:rsidRDefault="00A1200D" w:rsidP="00A1200D">
      <w:pPr>
        <w:rPr>
          <w:lang w:val="en-US"/>
        </w:rPr>
      </w:pPr>
      <w:r>
        <w:rPr>
          <w:lang w:eastAsia="hy-AM"/>
        </w:rPr>
        <w:drawing>
          <wp:inline distT="0" distB="0" distL="0" distR="0" wp14:anchorId="429FF71C" wp14:editId="0DD7B375">
            <wp:extent cx="2229146" cy="1143000"/>
            <wp:effectExtent l="190500" t="133350" r="152400" b="247650"/>
            <wp:docPr id="1" name="Picture 1" descr="Պատկեր:Bagrotouni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Պատկեր:Bagrotouni.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20" cy="114478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5A75D3">
        <w:rPr>
          <w:lang w:eastAsia="hy-AM"/>
        </w:rPr>
        <w:drawing>
          <wp:inline distT="0" distB="0" distL="0" distR="0" wp14:anchorId="56B02DA7" wp14:editId="3FD43250">
            <wp:extent cx="2286000" cy="1345474"/>
            <wp:effectExtent l="190500" t="133350" r="152400" b="255270"/>
            <wp:docPr id="5" name="Picture 5" descr="Պատկեր:Bagratuni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Պատկեր:Bagratuni flag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00" cy="134629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D72A4" w:rsidRDefault="00A1200D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Բագրատունյաց տոհմի դրոշը</w:t>
      </w:r>
      <w:r w:rsidR="005A75D3">
        <w:rPr>
          <w:rFonts w:ascii="Sylfaen" w:hAnsi="Sylfaen"/>
          <w:lang w:val="en-US"/>
        </w:rPr>
        <w:t xml:space="preserve">                         Բագրատունյաց տոհմի զինանշանը</w:t>
      </w:r>
    </w:p>
    <w:p w:rsidR="005A75D3" w:rsidRDefault="005A75D3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inline distT="0" distB="0" distL="0" distR="0" wp14:anchorId="51AA8194" wp14:editId="1539FBAF">
            <wp:extent cx="4386437" cy="2714625"/>
            <wp:effectExtent l="152400" t="114300" r="128905" b="238125"/>
            <wp:docPr id="11" name="Picture 11" descr="http://akunq.net/am/wp-content/uploads/2011/02/%D5%8D%D5%A1%D5%BD%D5%B8%D6%82%D5%B6%D6%81%D5%AB-%D4%B4%D5%A1%D5%BE%D5%AB%D5%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kunq.net/am/wp-content/uploads/2011/02/%D5%8D%D5%A1%D5%BD%D5%B8%D6%82%D5%B6%D6%81%D5%AB-%D4%B4%D5%A1%D5%BE%D5%AB%D5%A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37" cy="2714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A75D3" w:rsidRDefault="005A75D3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lastRenderedPageBreak/>
        <w:t>Սասունցի Դավիթ</w:t>
      </w:r>
      <w:r w:rsidRPr="005A75D3">
        <w:rPr>
          <w:lang w:eastAsia="hy-AM"/>
        </w:rPr>
        <w:t xml:space="preserve"> </w:t>
      </w:r>
    </w:p>
    <w:p w:rsidR="005A75D3" w:rsidRDefault="005A75D3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anchor distT="0" distB="0" distL="114300" distR="114300" simplePos="0" relativeHeight="251658240" behindDoc="0" locked="0" layoutInCell="1" allowOverlap="1" wp14:anchorId="1111F7A1" wp14:editId="7955A55D">
            <wp:simplePos x="0" y="0"/>
            <wp:positionH relativeFrom="column">
              <wp:posOffset>3235325</wp:posOffset>
            </wp:positionH>
            <wp:positionV relativeFrom="paragraph">
              <wp:posOffset>172085</wp:posOffset>
            </wp:positionV>
            <wp:extent cx="3054350" cy="2571750"/>
            <wp:effectExtent l="171450" t="114300" r="165100" b="228600"/>
            <wp:wrapSquare wrapText="bothSides"/>
            <wp:docPr id="6" name="Picture 6" descr="http://upload.wikimedia.org/wikipedia/commons/6/6d/Basil_I_%28867-886%29_from_the_Chronikon_of_Ioannis_Skylitzes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6/6d/Basil_I_%28867-886%29_from_the_Chronikon_of_Ioannis_Skylitzes.jpg?uselang=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571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y-AM"/>
        </w:rPr>
        <w:drawing>
          <wp:inline distT="0" distB="0" distL="0" distR="0" wp14:anchorId="640EFD16" wp14:editId="2E1023D0">
            <wp:extent cx="2694444" cy="2686050"/>
            <wp:effectExtent l="190500" t="171450" r="220345" b="209550"/>
            <wp:docPr id="9" name="Picture 9" descr="http://upload.wikimedia.org/wikipedia/commons/d/dd/Ashot_Med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d/dd/Ashot_Medz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44" cy="26860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5D3" w:rsidRDefault="005A75D3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Աշոտ Ա Բագրատունի                                                             Վասիլ Ա կայսր</w:t>
      </w:r>
    </w:p>
    <w:p w:rsidR="00A54952" w:rsidRDefault="00A54952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inline distT="0" distB="0" distL="0" distR="0">
            <wp:extent cx="3840932" cy="2495550"/>
            <wp:effectExtent l="152400" t="114300" r="121920" b="228600"/>
            <wp:docPr id="15" name="Picture 15" descr="http://upload.wikimedia.org/wikipedia/hy/6/61/Surb_Karapet5_Abraku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upload.wikimedia.org/wikipedia/hy/6/61/Surb_Karapet5_Abrakuni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42" cy="24968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A54952" w:rsidRDefault="00A54952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Երնջակ գավառի բերդ</w:t>
      </w:r>
    </w:p>
    <w:p w:rsidR="00A54952" w:rsidRDefault="00A54952" w:rsidP="00A1200D">
      <w:pPr>
        <w:rPr>
          <w:rFonts w:ascii="Sylfaen" w:hAnsi="Sylfaen"/>
          <w:lang w:val="en-US"/>
        </w:rPr>
      </w:pPr>
    </w:p>
    <w:p w:rsidR="005A75D3" w:rsidRDefault="005A75D3" w:rsidP="00A1200D">
      <w:pPr>
        <w:rPr>
          <w:rFonts w:ascii="Sylfaen" w:hAnsi="Sylfaen"/>
          <w:lang w:val="en-US"/>
        </w:rPr>
      </w:pPr>
    </w:p>
    <w:p w:rsidR="00A1200D" w:rsidRDefault="005A75D3" w:rsidP="00A1200D">
      <w:pPr>
        <w:rPr>
          <w:rFonts w:ascii="Sylfaen" w:hAnsi="Sylfaen"/>
          <w:lang w:val="en-US"/>
        </w:rPr>
      </w:pPr>
      <w:r>
        <w:rPr>
          <w:lang w:eastAsia="hy-AM"/>
        </w:rPr>
        <w:lastRenderedPageBreak/>
        <w:drawing>
          <wp:anchor distT="0" distB="0" distL="114300" distR="114300" simplePos="0" relativeHeight="251659264" behindDoc="0" locked="0" layoutInCell="1" allowOverlap="1" wp14:anchorId="4814FA46" wp14:editId="67D23388">
            <wp:simplePos x="0" y="0"/>
            <wp:positionH relativeFrom="column">
              <wp:posOffset>2860675</wp:posOffset>
            </wp:positionH>
            <wp:positionV relativeFrom="paragraph">
              <wp:posOffset>615315</wp:posOffset>
            </wp:positionV>
            <wp:extent cx="3428365" cy="2571750"/>
            <wp:effectExtent l="190500" t="114300" r="153035" b="228600"/>
            <wp:wrapSquare wrapText="bothSides"/>
            <wp:docPr id="7" name="Picture 7" descr="Պատկեր:Sevan penins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Պատկեր:Sevan peninsu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5717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y-AM"/>
        </w:rPr>
        <w:drawing>
          <wp:inline distT="0" distB="0" distL="0" distR="0" wp14:anchorId="1D371813" wp14:editId="65A362DF">
            <wp:extent cx="2333625" cy="3312420"/>
            <wp:effectExtent l="190500" t="171450" r="219075" b="212090"/>
            <wp:docPr id="10" name="Picture 10" descr="Պատկեր:Ashot Yerk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Պատկեր:Ashot Yerkat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124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75D3" w:rsidRPr="00A54952" w:rsidRDefault="005A75D3" w:rsidP="00EF354D">
      <w:pPr>
        <w:ind w:left="-630" w:right="-635"/>
        <w:rPr>
          <w:rFonts w:ascii="Sylfaen" w:hAnsi="Sylfaen"/>
          <w:lang w:val="en-US" w:eastAsia="hy-AM"/>
        </w:rPr>
      </w:pPr>
      <w:r>
        <w:rPr>
          <w:rFonts w:ascii="Sylfaen" w:hAnsi="Sylfaen"/>
          <w:lang w:val="en-US" w:eastAsia="hy-AM"/>
        </w:rPr>
        <w:t>Աշոտ Բ Երկաթ</w:t>
      </w:r>
      <w:r w:rsidR="00EF354D">
        <w:rPr>
          <w:rFonts w:ascii="Sylfaen" w:hAnsi="Sylfaen"/>
          <w:lang w:val="en-US" w:eastAsia="hy-AM"/>
        </w:rPr>
        <w:t>՝ Հայաստանի շահնշահ</w:t>
      </w:r>
      <w:r>
        <w:rPr>
          <w:rFonts w:ascii="Sylfaen" w:hAnsi="Sylfaen"/>
          <w:lang w:val="en-US" w:eastAsia="hy-AM"/>
        </w:rPr>
        <w:t xml:space="preserve">   </w:t>
      </w:r>
      <w:r w:rsidR="00EF354D">
        <w:rPr>
          <w:rFonts w:ascii="Sylfaen" w:hAnsi="Sylfaen"/>
          <w:lang w:val="en-US" w:eastAsia="hy-AM"/>
        </w:rPr>
        <w:t xml:space="preserve">                        </w:t>
      </w:r>
      <w:r w:rsidR="00A54952">
        <w:rPr>
          <w:rFonts w:ascii="Sylfaen" w:hAnsi="Sylfaen"/>
          <w:lang w:val="en-US" w:eastAsia="hy-AM"/>
        </w:rPr>
        <w:t xml:space="preserve">  Սևանա լճի թերակղզի </w:t>
      </w:r>
      <w:r w:rsidR="00A54952" w:rsidRPr="00A54952">
        <w:rPr>
          <w:rFonts w:ascii="Sylfaen" w:hAnsi="Sylfaen"/>
          <w:lang w:val="en-US" w:eastAsia="hy-AM"/>
        </w:rPr>
        <w:t>(</w:t>
      </w:r>
      <w:r w:rsidR="00A54952">
        <w:rPr>
          <w:rFonts w:ascii="Sylfaen" w:hAnsi="Sylfaen"/>
          <w:lang w:val="en-US" w:eastAsia="hy-AM"/>
        </w:rPr>
        <w:t>նախկինում՝ Սևանա կղզի</w:t>
      </w:r>
      <w:r w:rsidR="00A54952" w:rsidRPr="00A54952">
        <w:rPr>
          <w:rFonts w:ascii="Sylfaen" w:hAnsi="Sylfaen"/>
          <w:lang w:val="en-US" w:eastAsia="hy-AM"/>
        </w:rPr>
        <w:t>)</w:t>
      </w:r>
    </w:p>
    <w:p w:rsidR="005A75D3" w:rsidRDefault="005A75D3" w:rsidP="00A1200D">
      <w:pPr>
        <w:rPr>
          <w:rFonts w:ascii="Sylfaen" w:hAnsi="Sylfaen"/>
          <w:lang w:val="en-US" w:eastAsia="hy-AM"/>
        </w:rPr>
      </w:pPr>
    </w:p>
    <w:p w:rsidR="00C20B84" w:rsidRPr="00B47DFE" w:rsidRDefault="00A54952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anchor distT="0" distB="0" distL="114300" distR="114300" simplePos="0" relativeHeight="251660288" behindDoc="0" locked="0" layoutInCell="1" allowOverlap="1" wp14:anchorId="18F5D3F2" wp14:editId="29D0B7A4">
            <wp:simplePos x="0" y="0"/>
            <wp:positionH relativeFrom="column">
              <wp:posOffset>3253740</wp:posOffset>
            </wp:positionH>
            <wp:positionV relativeFrom="paragraph">
              <wp:posOffset>47625</wp:posOffset>
            </wp:positionV>
            <wp:extent cx="3035935" cy="2038350"/>
            <wp:effectExtent l="171450" t="114300" r="164465" b="247650"/>
            <wp:wrapSquare wrapText="bothSides"/>
            <wp:docPr id="12" name="Picture 12" descr="http://dic.academic.ru/pictures/wiki/files/65/Ani_town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ic.academic.ru/pictures/wiki/files/65/Ani_townw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8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hy-AM"/>
        </w:rPr>
        <w:drawing>
          <wp:inline distT="0" distB="0" distL="0" distR="0" wp14:anchorId="15C3461D" wp14:editId="7F6594D5">
            <wp:extent cx="2857500" cy="1895475"/>
            <wp:effectExtent l="171450" t="114300" r="133350" b="238125"/>
            <wp:docPr id="16" name="Picture 16" descr="http://www.encyclopedia.am/upload_files/book_2/letter_1/header_931/Image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ncyclopedia.am/upload_files/book_2/letter_1/header_931/Image_29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A54952">
        <w:rPr>
          <w:lang w:eastAsia="hy-AM"/>
        </w:rPr>
        <w:t xml:space="preserve"> </w:t>
      </w:r>
    </w:p>
    <w:p w:rsidR="00C20B84" w:rsidRDefault="00A54952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Անի</w:t>
      </w:r>
      <w:r w:rsidRPr="00B47DFE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մայրաքաղաքի</w:t>
      </w:r>
      <w:r w:rsidRPr="00B47DFE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զինանշանը՝</w:t>
      </w:r>
      <w:r w:rsidRPr="00B47DFE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վազող</w:t>
      </w:r>
      <w:r w:rsidRPr="00B47DFE">
        <w:rPr>
          <w:rFonts w:ascii="Sylfaen" w:hAnsi="Sylfaen"/>
          <w:lang w:val="en-US"/>
        </w:rPr>
        <w:t xml:space="preserve"> </w:t>
      </w:r>
      <w:r>
        <w:rPr>
          <w:rFonts w:ascii="Sylfaen" w:hAnsi="Sylfaen"/>
          <w:lang w:val="en-US"/>
        </w:rPr>
        <w:t>հովազը</w:t>
      </w:r>
      <w:r w:rsidRPr="00B47DFE">
        <w:rPr>
          <w:rFonts w:ascii="Sylfaen" w:hAnsi="Sylfaen"/>
          <w:lang w:val="en-US"/>
        </w:rPr>
        <w:t xml:space="preserve">                 </w:t>
      </w:r>
      <w:r w:rsidR="00C20B84">
        <w:rPr>
          <w:rFonts w:ascii="Sylfaen" w:hAnsi="Sylfaen"/>
          <w:lang w:val="ru-RU"/>
        </w:rPr>
        <w:t>Անի</w:t>
      </w:r>
      <w:r w:rsidR="00311646" w:rsidRPr="00B47DFE">
        <w:rPr>
          <w:rFonts w:ascii="Sylfaen" w:hAnsi="Sylfaen"/>
          <w:lang w:val="en-US"/>
        </w:rPr>
        <w:t xml:space="preserve"> </w:t>
      </w:r>
      <w:r w:rsidR="00311646">
        <w:rPr>
          <w:rFonts w:ascii="Sylfaen" w:hAnsi="Sylfaen"/>
          <w:lang w:val="ru-RU"/>
        </w:rPr>
        <w:t>մայրաքաղաքի</w:t>
      </w:r>
      <w:r w:rsidR="00C20B84" w:rsidRPr="00B47DFE">
        <w:rPr>
          <w:rFonts w:ascii="Sylfaen" w:hAnsi="Sylfaen"/>
          <w:lang w:val="en-US"/>
        </w:rPr>
        <w:t xml:space="preserve"> </w:t>
      </w:r>
      <w:r w:rsidR="00C20B84">
        <w:rPr>
          <w:rFonts w:ascii="Sylfaen" w:hAnsi="Sylfaen"/>
          <w:lang w:val="ru-RU"/>
        </w:rPr>
        <w:t>պարիսպները</w:t>
      </w:r>
    </w:p>
    <w:p w:rsidR="00A54952" w:rsidRDefault="00A54952" w:rsidP="00A1200D">
      <w:pPr>
        <w:rPr>
          <w:rFonts w:ascii="Sylfaen" w:hAnsi="Sylfaen"/>
          <w:lang w:val="en-US"/>
        </w:rPr>
      </w:pPr>
    </w:p>
    <w:p w:rsidR="00A54952" w:rsidRDefault="00A54952" w:rsidP="00A1200D">
      <w:pPr>
        <w:rPr>
          <w:rFonts w:ascii="Sylfaen" w:hAnsi="Sylfaen"/>
          <w:lang w:val="en-US"/>
        </w:rPr>
      </w:pPr>
      <w:r>
        <w:rPr>
          <w:lang w:eastAsia="hy-AM"/>
        </w:rPr>
        <w:lastRenderedPageBreak/>
        <w:drawing>
          <wp:inline distT="0" distB="0" distL="0" distR="0" wp14:anchorId="412BB5F1" wp14:editId="44EFB3E5">
            <wp:extent cx="5940425" cy="4108450"/>
            <wp:effectExtent l="0" t="0" r="3175" b="6350"/>
            <wp:docPr id="8" name="Picture 8" descr="http://www.encyclopedia.am/upload_files/book_2/letter_2/header_998/Image_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ncyclopedia.am/upload_files/book_2/letter_2/header_998/Image_31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952" w:rsidRPr="00A54952" w:rsidRDefault="00A54952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Անիի թագավորությանը ենթակա թագավորություններ</w:t>
      </w:r>
    </w:p>
    <w:p w:rsidR="00311646" w:rsidRDefault="00311646" w:rsidP="00A1200D">
      <w:pPr>
        <w:rPr>
          <w:rFonts w:ascii="Sylfaen" w:hAnsi="Sylfaen"/>
          <w:lang w:val="ru-RU"/>
        </w:rPr>
      </w:pPr>
    </w:p>
    <w:p w:rsidR="00311646" w:rsidRDefault="00311646" w:rsidP="00A1200D">
      <w:pPr>
        <w:rPr>
          <w:rFonts w:ascii="Sylfaen" w:hAnsi="Sylfaen"/>
          <w:lang w:val="ru-RU"/>
        </w:rPr>
      </w:pPr>
      <w:r>
        <w:rPr>
          <w:lang w:eastAsia="hy-AM"/>
        </w:rPr>
        <w:drawing>
          <wp:inline distT="0" distB="0" distL="0" distR="0" wp14:anchorId="6842E3E2" wp14:editId="692D3861">
            <wp:extent cx="1809750" cy="2619375"/>
            <wp:effectExtent l="209550" t="114300" r="171450" b="238125"/>
            <wp:docPr id="13" name="Picture 13" descr="https://fbcdn-sphotos-h-a.akamaihd.net/hphotos-ak-ash3/t1.0-9/533998_201312749986770_15109847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h-a.akamaihd.net/hphotos-ak-ash3/t1.0-9/533998_201312749986770_151098474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193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11646" w:rsidRPr="00EF354D" w:rsidRDefault="00311646" w:rsidP="00A1200D">
      <w:pPr>
        <w:rPr>
          <w:rFonts w:ascii="Sylfaen" w:hAnsi="Sylfaen"/>
          <w:lang w:val="ru-RU"/>
        </w:rPr>
      </w:pPr>
      <w:r>
        <w:rPr>
          <w:rFonts w:ascii="Sylfaen" w:hAnsi="Sylfaen"/>
          <w:lang w:val="ru-RU"/>
        </w:rPr>
        <w:t xml:space="preserve">Գագիկ </w:t>
      </w:r>
      <w:r w:rsidR="00A54952">
        <w:rPr>
          <w:rFonts w:ascii="Sylfaen" w:hAnsi="Sylfaen"/>
          <w:lang w:val="en-US"/>
        </w:rPr>
        <w:t>Ա</w:t>
      </w:r>
      <w:r w:rsidR="00EF354D">
        <w:rPr>
          <w:rFonts w:ascii="Sylfaen" w:hAnsi="Sylfaen"/>
          <w:lang w:val="en-US"/>
        </w:rPr>
        <w:t>՝</w:t>
      </w:r>
      <w:r w:rsidR="00EF354D" w:rsidRPr="00EF354D">
        <w:rPr>
          <w:rFonts w:ascii="Sylfaen" w:hAnsi="Sylfaen"/>
          <w:lang w:val="ru-RU"/>
        </w:rPr>
        <w:t xml:space="preserve"> </w:t>
      </w:r>
      <w:r w:rsidR="00EF354D">
        <w:rPr>
          <w:rFonts w:ascii="Sylfaen" w:hAnsi="Sylfaen"/>
          <w:lang w:val="en-US"/>
        </w:rPr>
        <w:t>թագավոր</w:t>
      </w:r>
      <w:r w:rsidR="00EF354D" w:rsidRPr="00EF354D">
        <w:rPr>
          <w:rFonts w:ascii="Sylfaen" w:hAnsi="Sylfaen"/>
          <w:lang w:val="ru-RU"/>
        </w:rPr>
        <w:t xml:space="preserve"> </w:t>
      </w:r>
      <w:r w:rsidR="00EF354D">
        <w:rPr>
          <w:rFonts w:ascii="Sylfaen" w:hAnsi="Sylfaen"/>
          <w:lang w:val="en-US"/>
        </w:rPr>
        <w:t>Հայոց</w:t>
      </w:r>
      <w:r w:rsidR="00EF354D" w:rsidRPr="00EF354D">
        <w:rPr>
          <w:rFonts w:ascii="Sylfaen" w:hAnsi="Sylfaen"/>
          <w:lang w:val="ru-RU"/>
        </w:rPr>
        <w:t xml:space="preserve"> </w:t>
      </w:r>
      <w:r w:rsidR="00EF354D">
        <w:rPr>
          <w:rFonts w:ascii="Sylfaen" w:hAnsi="Sylfaen"/>
          <w:lang w:val="en-US"/>
        </w:rPr>
        <w:t>և</w:t>
      </w:r>
      <w:r w:rsidR="00EF354D" w:rsidRPr="00EF354D">
        <w:rPr>
          <w:rFonts w:ascii="Sylfaen" w:hAnsi="Sylfaen"/>
          <w:lang w:val="ru-RU"/>
        </w:rPr>
        <w:t xml:space="preserve"> </w:t>
      </w:r>
      <w:r w:rsidR="00EF354D">
        <w:rPr>
          <w:rFonts w:ascii="Sylfaen" w:hAnsi="Sylfaen"/>
          <w:lang w:val="en-US"/>
        </w:rPr>
        <w:t>Վրաց</w:t>
      </w:r>
    </w:p>
    <w:p w:rsidR="001B1836" w:rsidRDefault="009C5A1F" w:rsidP="00A1200D">
      <w:pPr>
        <w:rPr>
          <w:rFonts w:ascii="Sylfaen" w:hAnsi="Sylfaen"/>
          <w:lang w:val="en-US"/>
        </w:rPr>
      </w:pPr>
      <w:r>
        <w:rPr>
          <w:lang w:eastAsia="hy-AM"/>
        </w:rPr>
        <w:lastRenderedPageBreak/>
        <w:drawing>
          <wp:inline distT="0" distB="0" distL="0" distR="0" wp14:anchorId="02BC5404" wp14:editId="0DEFE1CB">
            <wp:extent cx="3695700" cy="3045004"/>
            <wp:effectExtent l="0" t="0" r="0" b="3175"/>
            <wp:docPr id="17" name="Picture 17" descr="C:\Users\Siranush\Desktop\ան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iranush\Desktop\անի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04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1F" w:rsidRDefault="009C5A1F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Անիի թագավորության մասնատումը</w:t>
      </w:r>
    </w:p>
    <w:p w:rsidR="009C5A1F" w:rsidRDefault="009C5A1F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inline distT="0" distB="0" distL="0" distR="0" wp14:anchorId="337D9448" wp14:editId="73AE6A77">
            <wp:extent cx="1962150" cy="2438398"/>
            <wp:effectExtent l="190500" t="171450" r="209550" b="210185"/>
            <wp:docPr id="18" name="Picture 18" descr="http://3.bp.blogspot.com/-Q7LBH4TPFz0/Ueu-anrO_kI/AAAAAAAAV8s/iY8A5rFoM8k/s200/+59+%D5%8A%D4%B5%D5%8F%D5%90%D5%88%D5%8D+%D4%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3.bp.blogspot.com/-Q7LBH4TPFz0/Ueu-anrO_kI/AAAAAAAAV8s/iY8A5rFoM8k/s200/+59+%D5%8A%D4%B5%D5%8F%D5%90%D5%88%D5%8D+%D4%B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60" cy="2440647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C5A1F" w:rsidRPr="009C5A1F" w:rsidRDefault="009C5A1F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Պետրոս Գետադարձ</w:t>
      </w:r>
    </w:p>
    <w:p w:rsidR="001B1836" w:rsidRDefault="001B1836" w:rsidP="00A1200D">
      <w:pPr>
        <w:rPr>
          <w:rFonts w:ascii="Sylfaen" w:hAnsi="Sylfaen"/>
          <w:lang w:val="ru-RU"/>
        </w:rPr>
      </w:pPr>
      <w:r>
        <w:rPr>
          <w:lang w:eastAsia="hy-AM"/>
        </w:rPr>
        <w:lastRenderedPageBreak/>
        <w:drawing>
          <wp:inline distT="0" distB="0" distL="0" distR="0">
            <wp:extent cx="5940425" cy="4288244"/>
            <wp:effectExtent l="133350" t="95250" r="98425" b="207645"/>
            <wp:docPr id="14" name="Picture 14" descr="http://borjomiok.files.wordpress.com/2011/11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orjomiok.files.wordpress.com/2011/11/image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824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B1836" w:rsidRDefault="001B1836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ru-RU"/>
        </w:rPr>
        <w:t>Սելջուկ թուրքեր</w:t>
      </w:r>
    </w:p>
    <w:p w:rsidR="00727D0C" w:rsidRDefault="00F37177" w:rsidP="00A1200D">
      <w:pPr>
        <w:rPr>
          <w:rFonts w:ascii="Sylfaen" w:hAnsi="Sylfaen"/>
          <w:lang w:val="en-US"/>
        </w:rPr>
      </w:pPr>
      <w:r>
        <w:rPr>
          <w:lang w:eastAsia="hy-AM"/>
        </w:rPr>
        <w:drawing>
          <wp:inline distT="0" distB="0" distL="0" distR="0">
            <wp:extent cx="2857500" cy="3019425"/>
            <wp:effectExtent l="266700" t="247650" r="285750" b="295275"/>
            <wp:docPr id="3" name="Picture 3" descr="http://upload.wikimedia.org/wikipedia/commons/thumb/5/58/131_Bataille_de_Malazgirt.jpg/300px-131_Bataille_de_Malazgi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commons/thumb/5/58/131_Bataille_de_Malazgirt.jpg/300px-131_Bataille_de_Malazgir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19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37177" w:rsidRPr="00727D0C" w:rsidRDefault="00F37177" w:rsidP="00A1200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Մանազկերտի ճակատամարտ</w:t>
      </w:r>
    </w:p>
    <w:p w:rsidR="00AD483D" w:rsidRPr="00F37177" w:rsidRDefault="00F37177" w:rsidP="00F37177">
      <w:r w:rsidRPr="00F37177">
        <w:rPr>
          <w:rFonts w:ascii="Sylfaen" w:hAnsi="Sylfaen" w:cs="Sylfaen"/>
          <w:b/>
        </w:rPr>
        <w:lastRenderedPageBreak/>
        <w:t>Ֆրիկը</w:t>
      </w:r>
      <w:r w:rsidRPr="00F37177">
        <w:t> </w:t>
      </w:r>
      <w:r>
        <w:rPr>
          <w:lang w:val="en-US"/>
        </w:rPr>
        <w:t xml:space="preserve"> </w:t>
      </w:r>
      <w:r w:rsidRPr="00F37177">
        <w:t>(</w:t>
      </w:r>
      <w:r w:rsidRPr="00F37177">
        <w:rPr>
          <w:rFonts w:ascii="Sylfaen" w:hAnsi="Sylfaen" w:cs="Sylfaen"/>
        </w:rPr>
        <w:t>մոտ</w:t>
      </w:r>
      <w:r w:rsidRPr="00F37177">
        <w:t xml:space="preserve"> 1230-</w:t>
      </w:r>
      <w:r w:rsidRPr="00F37177">
        <w:rPr>
          <w:rFonts w:ascii="Sylfaen" w:hAnsi="Sylfaen" w:cs="Sylfaen"/>
        </w:rPr>
        <w:t>ական</w:t>
      </w:r>
      <w:r w:rsidRPr="00F37177">
        <w:t xml:space="preserve"> </w:t>
      </w:r>
      <w:r w:rsidRPr="00F37177">
        <w:rPr>
          <w:rFonts w:ascii="Sylfaen" w:hAnsi="Sylfaen" w:cs="Sylfaen"/>
        </w:rPr>
        <w:t>թթ</w:t>
      </w:r>
      <w:r w:rsidRPr="00F37177">
        <w:t xml:space="preserve">- </w:t>
      </w:r>
      <w:r w:rsidRPr="00F37177">
        <w:rPr>
          <w:rFonts w:ascii="Sylfaen" w:hAnsi="Sylfaen" w:cs="Sylfaen"/>
        </w:rPr>
        <w:t>մոտ</w:t>
      </w:r>
      <w:r w:rsidRPr="00F37177">
        <w:t xml:space="preserve"> 1310-</w:t>
      </w:r>
      <w:r w:rsidRPr="00F37177">
        <w:rPr>
          <w:rFonts w:ascii="Sylfaen" w:hAnsi="Sylfaen" w:cs="Sylfaen"/>
        </w:rPr>
        <w:t>ական</w:t>
      </w:r>
      <w:r>
        <w:rPr>
          <w:lang w:val="en-US"/>
        </w:rPr>
        <w:t xml:space="preserve"> </w:t>
      </w:r>
      <w:r w:rsidRPr="00F37177">
        <w:rPr>
          <w:rFonts w:ascii="Sylfaen" w:hAnsi="Sylfaen" w:cs="Sylfaen"/>
        </w:rPr>
        <w:t>թթ</w:t>
      </w:r>
      <w:r w:rsidRPr="00F37177">
        <w:t>) </w:t>
      </w:r>
      <w:r w:rsidRPr="00F37177">
        <w:rPr>
          <w:rFonts w:ascii="Sylfaen" w:hAnsi="Sylfaen" w:cs="Sylfaen"/>
        </w:rPr>
        <w:t>միջնադարյան</w:t>
      </w:r>
      <w:r w:rsidRPr="00F37177">
        <w:t> </w:t>
      </w:r>
      <w:r w:rsidRPr="00F37177">
        <w:rPr>
          <w:rFonts w:ascii="Sylfaen" w:hAnsi="Sylfaen" w:cs="Sylfaen"/>
        </w:rPr>
        <w:t>մեծատաղանդ</w:t>
      </w:r>
      <w:r w:rsidRPr="00F37177">
        <w:t> </w:t>
      </w:r>
      <w:r w:rsidRPr="00F37177">
        <w:rPr>
          <w:rFonts w:ascii="Sylfaen" w:hAnsi="Sylfaen" w:cs="Sylfaen"/>
        </w:rPr>
        <w:t>հայ</w:t>
      </w:r>
      <w:r w:rsidRPr="00F37177">
        <w:t> </w:t>
      </w:r>
      <w:r w:rsidRPr="00F37177">
        <w:rPr>
          <w:rFonts w:ascii="Sylfaen" w:hAnsi="Sylfaen" w:cs="Sylfaen"/>
        </w:rPr>
        <w:t>բանաստեղծ</w:t>
      </w:r>
      <w:r w:rsidRPr="00F37177">
        <w:t xml:space="preserve"> </w:t>
      </w:r>
      <w:r w:rsidRPr="00F37177">
        <w:rPr>
          <w:rFonts w:ascii="Sylfaen" w:hAnsi="Sylfaen" w:cs="Sylfaen"/>
        </w:rPr>
        <w:t>էր</w:t>
      </w:r>
      <w:r w:rsidRPr="00F37177">
        <w:t>:</w:t>
      </w:r>
    </w:p>
    <w:p w:rsidR="00AD483D" w:rsidRPr="00D86145" w:rsidRDefault="00AD483D" w:rsidP="00AD483D">
      <w:r w:rsidRPr="00AD483D">
        <w:rPr>
          <w:rFonts w:ascii="Sylfaen" w:hAnsi="Sylfaen" w:cs="Sylfaen"/>
        </w:rPr>
        <w:t>Աստուած</w:t>
      </w:r>
      <w:r w:rsidRPr="00AD483D">
        <w:t xml:space="preserve"> </w:t>
      </w:r>
      <w:r w:rsidRPr="00AD483D">
        <w:rPr>
          <w:rFonts w:ascii="Sylfaen" w:hAnsi="Sylfaen" w:cs="Sylfaen"/>
        </w:rPr>
        <w:t>արդար</w:t>
      </w:r>
      <w:r w:rsidRPr="00AD483D">
        <w:t xml:space="preserve"> </w:t>
      </w:r>
      <w:r w:rsidRPr="00AD483D">
        <w:rPr>
          <w:rFonts w:ascii="Sylfaen" w:hAnsi="Sylfaen" w:cs="Sylfaen"/>
        </w:rPr>
        <w:t>և</w:t>
      </w:r>
      <w:r w:rsidRPr="00AD483D">
        <w:t xml:space="preserve"> </w:t>
      </w:r>
      <w:r w:rsidRPr="00AD483D">
        <w:rPr>
          <w:rFonts w:ascii="Sylfaen" w:hAnsi="Sylfaen" w:cs="Sylfaen"/>
        </w:rPr>
        <w:t>յիրաւի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Եւ</w:t>
      </w:r>
      <w:r w:rsidRPr="00AD483D">
        <w:t xml:space="preserve"> </w:t>
      </w:r>
      <w:r w:rsidRPr="00AD483D">
        <w:rPr>
          <w:rFonts w:ascii="Sylfaen" w:hAnsi="Sylfaen" w:cs="Sylfaen"/>
        </w:rPr>
        <w:t>ողորմած</w:t>
      </w:r>
      <w:r w:rsidRPr="00AD483D">
        <w:t xml:space="preserve"> </w:t>
      </w:r>
      <w:r w:rsidRPr="00AD483D">
        <w:rPr>
          <w:rFonts w:ascii="Sylfaen" w:hAnsi="Sylfaen" w:cs="Sylfaen"/>
        </w:rPr>
        <w:t>յամենայնի</w:t>
      </w:r>
      <w:r w:rsidRPr="00AD483D">
        <w:t>. </w:t>
      </w:r>
      <w:r w:rsidRPr="00AD483D">
        <w:br/>
      </w:r>
      <w:r w:rsidRPr="00AD483D">
        <w:rPr>
          <w:rFonts w:ascii="Sylfaen" w:hAnsi="Sylfaen" w:cs="Sylfaen"/>
        </w:rPr>
        <w:t>Հանդէս</w:t>
      </w:r>
      <w:r w:rsidRPr="00AD483D">
        <w:t xml:space="preserve"> </w:t>
      </w:r>
      <w:r w:rsidRPr="00AD483D">
        <w:rPr>
          <w:rFonts w:ascii="Sylfaen" w:hAnsi="Sylfaen" w:cs="Sylfaen"/>
        </w:rPr>
        <w:t>ունիմ</w:t>
      </w:r>
      <w:r w:rsidRPr="00AD483D">
        <w:t xml:space="preserve"> </w:t>
      </w:r>
      <w:r w:rsidRPr="00AD483D">
        <w:rPr>
          <w:rFonts w:ascii="Sylfaen" w:hAnsi="Sylfaen" w:cs="Sylfaen"/>
        </w:rPr>
        <w:t>բան</w:t>
      </w:r>
      <w:r w:rsidRPr="00AD483D">
        <w:t xml:space="preserve"> </w:t>
      </w:r>
      <w:r w:rsidRPr="00AD483D">
        <w:rPr>
          <w:rFonts w:ascii="Sylfaen" w:hAnsi="Sylfaen" w:cs="Sylfaen"/>
        </w:rPr>
        <w:t>մի</w:t>
      </w:r>
      <w:r w:rsidRPr="00AD483D">
        <w:t xml:space="preserve"> </w:t>
      </w:r>
      <w:r w:rsidRPr="00AD483D">
        <w:rPr>
          <w:rFonts w:ascii="Sylfaen" w:hAnsi="Sylfaen" w:cs="Sylfaen"/>
        </w:rPr>
        <w:t>վիճի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Թէ</w:t>
      </w:r>
      <w:r w:rsidRPr="00AD483D">
        <w:t xml:space="preserve"> </w:t>
      </w:r>
      <w:r w:rsidRPr="00AD483D">
        <w:rPr>
          <w:rFonts w:ascii="Sylfaen" w:hAnsi="Sylfaen" w:cs="Sylfaen"/>
        </w:rPr>
        <w:t>դու</w:t>
      </w:r>
      <w:r w:rsidRPr="00AD483D">
        <w:t xml:space="preserve"> </w:t>
      </w:r>
      <w:r w:rsidRPr="00AD483D">
        <w:rPr>
          <w:rFonts w:ascii="Sylfaen" w:hAnsi="Sylfaen" w:cs="Sylfaen"/>
        </w:rPr>
        <w:t>լսես</w:t>
      </w:r>
      <w:r w:rsidRPr="00AD483D">
        <w:t xml:space="preserve"> </w:t>
      </w:r>
      <w:r w:rsidRPr="00AD483D">
        <w:rPr>
          <w:rFonts w:ascii="Sylfaen" w:hAnsi="Sylfaen" w:cs="Sylfaen"/>
        </w:rPr>
        <w:t>քո</w:t>
      </w:r>
      <w:r w:rsidRPr="00AD483D">
        <w:t xml:space="preserve"> </w:t>
      </w:r>
      <w:r w:rsidRPr="00AD483D">
        <w:rPr>
          <w:rFonts w:ascii="Sylfaen" w:hAnsi="Sylfaen" w:cs="Sylfaen"/>
        </w:rPr>
        <w:t>ծառայի</w:t>
      </w:r>
      <w:r w:rsidRPr="00AD483D">
        <w:t>: </w:t>
      </w:r>
      <w:r w:rsidRPr="00AD483D">
        <w:br/>
      </w:r>
      <w:r w:rsidRPr="00AD483D">
        <w:rPr>
          <w:rFonts w:ascii="Sylfaen" w:hAnsi="Sylfaen" w:cs="Sylfaen"/>
        </w:rPr>
        <w:t>Այս</w:t>
      </w:r>
      <w:r w:rsidRPr="00AD483D">
        <w:t xml:space="preserve"> </w:t>
      </w:r>
      <w:r w:rsidRPr="00AD483D">
        <w:rPr>
          <w:rFonts w:ascii="Sylfaen" w:hAnsi="Sylfaen" w:cs="Sylfaen"/>
        </w:rPr>
        <w:t>է</w:t>
      </w:r>
      <w:r w:rsidRPr="00AD483D">
        <w:t xml:space="preserve"> </w:t>
      </w:r>
      <w:r w:rsidRPr="00AD483D">
        <w:rPr>
          <w:rFonts w:ascii="Sylfaen" w:hAnsi="Sylfaen" w:cs="Sylfaen"/>
        </w:rPr>
        <w:t>զարմանք</w:t>
      </w:r>
      <w:r w:rsidRPr="00AD483D">
        <w:t xml:space="preserve"> </w:t>
      </w:r>
      <w:r w:rsidRPr="00AD483D">
        <w:rPr>
          <w:rFonts w:ascii="Sylfaen" w:hAnsi="Sylfaen" w:cs="Sylfaen"/>
        </w:rPr>
        <w:t>հիանալի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Որ</w:t>
      </w:r>
      <w:r w:rsidRPr="00AD483D">
        <w:t xml:space="preserve"> </w:t>
      </w:r>
      <w:r w:rsidRPr="00AD483D">
        <w:rPr>
          <w:rFonts w:ascii="Sylfaen" w:hAnsi="Sylfaen" w:cs="Sylfaen"/>
        </w:rPr>
        <w:t>կու</w:t>
      </w:r>
      <w:r w:rsidRPr="00AD483D">
        <w:t xml:space="preserve"> </w:t>
      </w:r>
      <w:r w:rsidRPr="00AD483D">
        <w:rPr>
          <w:rFonts w:ascii="Sylfaen" w:hAnsi="Sylfaen" w:cs="Sylfaen"/>
        </w:rPr>
        <w:t>լինի</w:t>
      </w:r>
      <w:r w:rsidRPr="00AD483D">
        <w:t xml:space="preserve"> </w:t>
      </w:r>
      <w:r w:rsidRPr="00AD483D">
        <w:rPr>
          <w:rFonts w:ascii="Sylfaen" w:hAnsi="Sylfaen" w:cs="Sylfaen"/>
        </w:rPr>
        <w:t>վերայ</w:t>
      </w:r>
      <w:r w:rsidRPr="00AD483D">
        <w:t xml:space="preserve"> </w:t>
      </w:r>
      <w:r w:rsidRPr="00AD483D">
        <w:rPr>
          <w:rFonts w:ascii="Sylfaen" w:hAnsi="Sylfaen" w:cs="Sylfaen"/>
        </w:rPr>
        <w:t>երկրի</w:t>
      </w:r>
      <w:r w:rsidRPr="00AD483D">
        <w:t>. </w:t>
      </w:r>
      <w:r w:rsidRPr="00AD483D">
        <w:br/>
      </w:r>
      <w:r w:rsidRPr="00AD483D">
        <w:rPr>
          <w:rFonts w:ascii="Sylfaen" w:hAnsi="Sylfaen" w:cs="Sylfaen"/>
        </w:rPr>
        <w:t>Եւ</w:t>
      </w:r>
      <w:r w:rsidRPr="00AD483D">
        <w:t xml:space="preserve"> </w:t>
      </w:r>
      <w:r w:rsidRPr="00AD483D">
        <w:rPr>
          <w:rFonts w:ascii="Sylfaen" w:hAnsi="Sylfaen" w:cs="Sylfaen"/>
        </w:rPr>
        <w:t>հիացումն</w:t>
      </w:r>
      <w:r w:rsidRPr="00AD483D">
        <w:t xml:space="preserve"> </w:t>
      </w:r>
      <w:r w:rsidRPr="00AD483D">
        <w:rPr>
          <w:rFonts w:ascii="Sylfaen" w:hAnsi="Sylfaen" w:cs="Sylfaen"/>
        </w:rPr>
        <w:t>ազգի</w:t>
      </w:r>
      <w:r w:rsidRPr="00AD483D">
        <w:t xml:space="preserve"> </w:t>
      </w:r>
      <w:r w:rsidRPr="00AD483D">
        <w:rPr>
          <w:rFonts w:ascii="Sylfaen" w:hAnsi="Sylfaen" w:cs="Sylfaen"/>
        </w:rPr>
        <w:t>ազգիմ</w:t>
      </w:r>
      <w:r w:rsidRPr="00AD483D">
        <w:t> </w:t>
      </w:r>
      <w:r w:rsidRPr="00AD483D">
        <w:br/>
      </w:r>
      <w:r w:rsidRPr="00AD483D">
        <w:rPr>
          <w:rFonts w:ascii="Sylfaen" w:hAnsi="Sylfaen" w:cs="Sylfaen"/>
        </w:rPr>
        <w:t>Զոր</w:t>
      </w:r>
      <w:r w:rsidRPr="00AD483D">
        <w:t xml:space="preserve"> </w:t>
      </w:r>
      <w:r w:rsidRPr="00AD483D">
        <w:rPr>
          <w:rFonts w:ascii="Sylfaen" w:hAnsi="Sylfaen" w:cs="Sylfaen"/>
        </w:rPr>
        <w:t>տեսանեմք</w:t>
      </w:r>
      <w:r w:rsidRPr="00AD483D">
        <w:t xml:space="preserve"> </w:t>
      </w:r>
      <w:r w:rsidRPr="00AD483D">
        <w:rPr>
          <w:rFonts w:ascii="Sylfaen" w:hAnsi="Sylfaen" w:cs="Sylfaen"/>
        </w:rPr>
        <w:t>ի</w:t>
      </w:r>
      <w:r w:rsidRPr="00AD483D">
        <w:t xml:space="preserve"> </w:t>
      </w:r>
      <w:r w:rsidRPr="00AD483D">
        <w:rPr>
          <w:rFonts w:ascii="Sylfaen" w:hAnsi="Sylfaen" w:cs="Sylfaen"/>
        </w:rPr>
        <w:t>յաշխարհի</w:t>
      </w:r>
      <w:r w:rsidRPr="00AD483D">
        <w:t>... </w:t>
      </w:r>
      <w:r w:rsidRPr="00AD483D">
        <w:br/>
      </w:r>
      <w:r w:rsidRPr="00AD483D">
        <w:rPr>
          <w:rFonts w:ascii="Sylfaen" w:hAnsi="Sylfaen" w:cs="Sylfaen"/>
        </w:rPr>
        <w:t>Արդ</w:t>
      </w:r>
      <w:r w:rsidRPr="00AD483D">
        <w:t xml:space="preserve"> </w:t>
      </w:r>
      <w:r w:rsidRPr="00AD483D">
        <w:rPr>
          <w:rFonts w:ascii="Sylfaen" w:hAnsi="Sylfaen" w:cs="Sylfaen"/>
        </w:rPr>
        <w:t>այս</w:t>
      </w:r>
      <w:r w:rsidRPr="00AD483D">
        <w:t xml:space="preserve"> </w:t>
      </w:r>
      <w:r w:rsidRPr="00AD483D">
        <w:rPr>
          <w:rFonts w:ascii="Sylfaen" w:hAnsi="Sylfaen" w:cs="Sylfaen"/>
        </w:rPr>
        <w:t>բանս</w:t>
      </w:r>
      <w:r w:rsidRPr="00AD483D">
        <w:t xml:space="preserve"> </w:t>
      </w:r>
      <w:r w:rsidRPr="00AD483D">
        <w:rPr>
          <w:rFonts w:ascii="Sylfaen" w:hAnsi="Sylfaen" w:cs="Sylfaen"/>
        </w:rPr>
        <w:t>է</w:t>
      </w:r>
      <w:r w:rsidRPr="00AD483D">
        <w:t xml:space="preserve"> </w:t>
      </w:r>
      <w:r w:rsidRPr="00AD483D">
        <w:rPr>
          <w:rFonts w:ascii="Sylfaen" w:hAnsi="Sylfaen" w:cs="Sylfaen"/>
        </w:rPr>
        <w:t>հիանալի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Եւ</w:t>
      </w:r>
      <w:r w:rsidRPr="00AD483D">
        <w:t xml:space="preserve"> </w:t>
      </w:r>
      <w:r w:rsidRPr="00AD483D">
        <w:rPr>
          <w:rFonts w:ascii="Sylfaen" w:hAnsi="Sylfaen" w:cs="Sylfaen"/>
        </w:rPr>
        <w:t>առաւել</w:t>
      </w:r>
      <w:r w:rsidRPr="00AD483D">
        <w:t xml:space="preserve"> </w:t>
      </w:r>
      <w:r w:rsidRPr="00AD483D">
        <w:rPr>
          <w:rFonts w:ascii="Sylfaen" w:hAnsi="Sylfaen" w:cs="Sylfaen"/>
        </w:rPr>
        <w:t>զարմանալի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Թէ</w:t>
      </w:r>
      <w:r w:rsidRPr="00AD483D">
        <w:t xml:space="preserve"> </w:t>
      </w:r>
      <w:r w:rsidRPr="00AD483D">
        <w:rPr>
          <w:rFonts w:ascii="Sylfaen" w:hAnsi="Sylfaen" w:cs="Sylfaen"/>
        </w:rPr>
        <w:t>մեկ</w:t>
      </w:r>
      <w:r w:rsidRPr="00AD483D">
        <w:t xml:space="preserve"> </w:t>
      </w:r>
      <w:r w:rsidRPr="00AD483D">
        <w:rPr>
          <w:rFonts w:ascii="Sylfaen" w:hAnsi="Sylfaen" w:cs="Sylfaen"/>
        </w:rPr>
        <w:t>Ադամ</w:t>
      </w:r>
      <w:r w:rsidRPr="00AD483D">
        <w:t xml:space="preserve"> </w:t>
      </w:r>
      <w:r w:rsidRPr="00AD483D">
        <w:rPr>
          <w:rFonts w:ascii="Sylfaen" w:hAnsi="Sylfaen" w:cs="Sylfaen"/>
        </w:rPr>
        <w:t>և</w:t>
      </w:r>
      <w:r w:rsidRPr="00AD483D">
        <w:t xml:space="preserve"> </w:t>
      </w:r>
      <w:r w:rsidRPr="00AD483D">
        <w:rPr>
          <w:rFonts w:ascii="Sylfaen" w:hAnsi="Sylfaen" w:cs="Sylfaen"/>
        </w:rPr>
        <w:t>յԵւայէ</w:t>
      </w:r>
      <w:r w:rsidRPr="00AD483D">
        <w:t>, </w:t>
      </w:r>
      <w:r w:rsidRPr="00AD483D">
        <w:br/>
      </w:r>
      <w:r w:rsidRPr="00AD483D">
        <w:rPr>
          <w:rFonts w:ascii="Sylfaen" w:hAnsi="Sylfaen" w:cs="Sylfaen"/>
        </w:rPr>
        <w:t>Որքա՞ն</w:t>
      </w:r>
      <w:r w:rsidRPr="00AD483D">
        <w:t xml:space="preserve"> </w:t>
      </w:r>
      <w:r w:rsidRPr="00AD483D">
        <w:rPr>
          <w:rFonts w:ascii="Sylfaen" w:hAnsi="Sylfaen" w:cs="Sylfaen"/>
        </w:rPr>
        <w:t>ազգեր</w:t>
      </w:r>
      <w:r w:rsidRPr="00AD483D">
        <w:t xml:space="preserve"> </w:t>
      </w:r>
      <w:r w:rsidRPr="00AD483D">
        <w:rPr>
          <w:rFonts w:ascii="Sylfaen" w:hAnsi="Sylfaen" w:cs="Sylfaen"/>
        </w:rPr>
        <w:t>ծնան</w:t>
      </w:r>
      <w:r w:rsidRPr="00AD483D">
        <w:t xml:space="preserve"> </w:t>
      </w:r>
      <w:r w:rsidRPr="00AD483D">
        <w:rPr>
          <w:rFonts w:ascii="Sylfaen" w:hAnsi="Sylfaen" w:cs="Sylfaen"/>
        </w:rPr>
        <w:t>յերկրի</w:t>
      </w:r>
      <w:r w:rsidRPr="00AD483D">
        <w:t>:</w:t>
      </w:r>
    </w:p>
    <w:p w:rsidR="00F37177" w:rsidRPr="00D86145" w:rsidRDefault="00F37177" w:rsidP="00AD483D"/>
    <w:p w:rsidR="00F37177" w:rsidRPr="00F37177" w:rsidRDefault="00F37177" w:rsidP="00AD483D">
      <w:pPr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Սիրանուշ Ասատրյան, 7-1 դասարան</w:t>
      </w:r>
    </w:p>
    <w:sectPr w:rsidR="00F37177" w:rsidRPr="00F37177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0D"/>
    <w:rsid w:val="001B1836"/>
    <w:rsid w:val="002724E9"/>
    <w:rsid w:val="00311646"/>
    <w:rsid w:val="00411497"/>
    <w:rsid w:val="005A75D3"/>
    <w:rsid w:val="00727D0C"/>
    <w:rsid w:val="00882674"/>
    <w:rsid w:val="00943D74"/>
    <w:rsid w:val="0097689D"/>
    <w:rsid w:val="009C5A1F"/>
    <w:rsid w:val="00A1200D"/>
    <w:rsid w:val="00A54952"/>
    <w:rsid w:val="00AD483D"/>
    <w:rsid w:val="00AD72A4"/>
    <w:rsid w:val="00B47DFE"/>
    <w:rsid w:val="00C20B84"/>
    <w:rsid w:val="00D86145"/>
    <w:rsid w:val="00DA5C6C"/>
    <w:rsid w:val="00EF354D"/>
    <w:rsid w:val="00F3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00D"/>
    <w:rPr>
      <w:rFonts w:ascii="Tahoma" w:hAnsi="Tahoma" w:cs="Tahoma"/>
      <w:noProof/>
      <w:sz w:val="16"/>
      <w:szCs w:val="16"/>
    </w:rPr>
  </w:style>
  <w:style w:type="character" w:customStyle="1" w:styleId="apple-converted-space">
    <w:name w:val="apple-converted-space"/>
    <w:basedOn w:val="DefaultParagraphFont"/>
    <w:rsid w:val="00AD483D"/>
  </w:style>
  <w:style w:type="table" w:styleId="TableGrid">
    <w:name w:val="Table Grid"/>
    <w:basedOn w:val="TableNormal"/>
    <w:uiPriority w:val="59"/>
    <w:rsid w:val="00DA5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371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00D"/>
    <w:rPr>
      <w:rFonts w:ascii="Tahoma" w:hAnsi="Tahoma" w:cs="Tahoma"/>
      <w:noProof/>
      <w:sz w:val="16"/>
      <w:szCs w:val="16"/>
    </w:rPr>
  </w:style>
  <w:style w:type="character" w:customStyle="1" w:styleId="apple-converted-space">
    <w:name w:val="apple-converted-space"/>
    <w:basedOn w:val="DefaultParagraphFont"/>
    <w:rsid w:val="00AD483D"/>
  </w:style>
  <w:style w:type="table" w:styleId="TableGrid">
    <w:name w:val="Table Grid"/>
    <w:basedOn w:val="TableNormal"/>
    <w:uiPriority w:val="59"/>
    <w:rsid w:val="00DA5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371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Siranush</dc:creator>
  <cp:lastModifiedBy>Siranush</cp:lastModifiedBy>
  <cp:revision>4</cp:revision>
  <dcterms:created xsi:type="dcterms:W3CDTF">2014-03-30T10:49:00Z</dcterms:created>
  <dcterms:modified xsi:type="dcterms:W3CDTF">2014-04-01T20:59:00Z</dcterms:modified>
</cp:coreProperties>
</file>